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BE" w:rsidRPr="00713BBE" w:rsidRDefault="00181CF1" w:rsidP="00713BBE">
      <w:pPr>
        <w:keepNext/>
        <w:ind w:firstLine="709"/>
        <w:jc w:val="center"/>
        <w:outlineLvl w:val="0"/>
        <w:rPr>
          <w:rFonts w:cs="Arial"/>
          <w:bCs/>
          <w:kern w:val="32"/>
        </w:rPr>
      </w:pPr>
      <w:bookmarkStart w:id="0" w:name="_GoBack"/>
      <w:bookmarkEnd w:id="0"/>
      <w:r>
        <w:rPr>
          <w:rFonts w:cs="Arial"/>
          <w:bCs/>
          <w:noProof/>
          <w:kern w:val="32"/>
        </w:rPr>
        <w:drawing>
          <wp:inline distT="0" distB="0" distL="0" distR="0">
            <wp:extent cx="5619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BBE" w:rsidRPr="00713BBE" w:rsidRDefault="00713BBE" w:rsidP="00713BBE">
      <w:pPr>
        <w:keepNext/>
        <w:ind w:firstLine="709"/>
        <w:jc w:val="center"/>
        <w:outlineLvl w:val="0"/>
        <w:rPr>
          <w:rFonts w:cs="Arial"/>
          <w:bCs/>
          <w:kern w:val="36"/>
        </w:rPr>
      </w:pPr>
    </w:p>
    <w:p w:rsidR="00713BBE" w:rsidRPr="00713BBE" w:rsidRDefault="00713BBE" w:rsidP="00713BBE">
      <w:pPr>
        <w:keepNext/>
        <w:ind w:firstLine="709"/>
        <w:jc w:val="center"/>
        <w:outlineLvl w:val="0"/>
        <w:rPr>
          <w:rFonts w:cs="Arial"/>
          <w:bCs/>
          <w:kern w:val="36"/>
        </w:rPr>
      </w:pPr>
      <w:r w:rsidRPr="00713BBE">
        <w:rPr>
          <w:rFonts w:cs="Arial"/>
          <w:bCs/>
          <w:kern w:val="36"/>
        </w:rPr>
        <w:t>Администрация Каменского муниципального района</w:t>
      </w:r>
    </w:p>
    <w:p w:rsidR="00713BBE" w:rsidRPr="00713BBE" w:rsidRDefault="00713BBE" w:rsidP="00713BBE">
      <w:pPr>
        <w:ind w:firstLine="709"/>
        <w:jc w:val="center"/>
        <w:rPr>
          <w:rFonts w:cs="Arial"/>
        </w:rPr>
      </w:pPr>
      <w:r w:rsidRPr="00713BBE">
        <w:rPr>
          <w:rFonts w:cs="Arial"/>
          <w:bCs/>
        </w:rPr>
        <w:t>Воронежской области</w:t>
      </w:r>
    </w:p>
    <w:p w:rsidR="00713BBE" w:rsidRPr="00713BBE" w:rsidRDefault="00713BBE" w:rsidP="00713BBE">
      <w:pPr>
        <w:ind w:firstLine="709"/>
        <w:jc w:val="center"/>
        <w:rPr>
          <w:rFonts w:cs="Arial"/>
        </w:rPr>
      </w:pPr>
    </w:p>
    <w:p w:rsidR="00713BBE" w:rsidRPr="00713BBE" w:rsidRDefault="00713BBE" w:rsidP="00713BBE">
      <w:pPr>
        <w:keepNext/>
        <w:ind w:firstLine="709"/>
        <w:jc w:val="center"/>
        <w:rPr>
          <w:rFonts w:cs="Arial"/>
        </w:rPr>
      </w:pPr>
      <w:r w:rsidRPr="00713BBE">
        <w:rPr>
          <w:rFonts w:cs="Arial"/>
        </w:rPr>
        <w:t>ПОСТАНОВЛЕНИЕ</w:t>
      </w:r>
    </w:p>
    <w:p w:rsidR="00713BBE" w:rsidRPr="00713BBE" w:rsidRDefault="00713BBE" w:rsidP="00713BBE">
      <w:pPr>
        <w:ind w:firstLine="709"/>
        <w:rPr>
          <w:rFonts w:cs="Arial"/>
        </w:rPr>
      </w:pPr>
    </w:p>
    <w:p w:rsidR="00713BBE" w:rsidRPr="00713BBE" w:rsidRDefault="00713BBE" w:rsidP="00713BBE">
      <w:pPr>
        <w:ind w:firstLine="709"/>
        <w:rPr>
          <w:rFonts w:eastAsia="Calibri" w:cs="Arial"/>
          <w:lang w:eastAsia="en-US"/>
        </w:rPr>
      </w:pPr>
      <w:r w:rsidRPr="00713BBE">
        <w:rPr>
          <w:rFonts w:eastAsia="Calibri" w:cs="Arial"/>
          <w:lang w:eastAsia="en-US"/>
        </w:rPr>
        <w:t>17февраля 2026 г.</w:t>
      </w:r>
      <w:r w:rsidRPr="006F35EC">
        <w:rPr>
          <w:rFonts w:eastAsia="Calibri" w:cs="Arial"/>
          <w:lang w:eastAsia="en-US"/>
        </w:rPr>
        <w:t xml:space="preserve"> </w:t>
      </w:r>
      <w:r w:rsidRPr="00713BBE">
        <w:rPr>
          <w:rFonts w:eastAsia="Calibri" w:cs="Arial"/>
          <w:lang w:eastAsia="en-US"/>
        </w:rPr>
        <w:t>№ 40</w:t>
      </w:r>
    </w:p>
    <w:p w:rsidR="00713BBE" w:rsidRPr="00713BBE" w:rsidRDefault="00713BBE" w:rsidP="00713BBE">
      <w:pPr>
        <w:ind w:firstLine="709"/>
        <w:rPr>
          <w:rFonts w:eastAsia="Calibri" w:cs="Arial"/>
          <w:lang w:eastAsia="en-US"/>
        </w:rPr>
      </w:pPr>
    </w:p>
    <w:p w:rsidR="00713BBE" w:rsidRPr="00713BBE" w:rsidRDefault="00713BBE" w:rsidP="00713BBE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713BBE">
        <w:rPr>
          <w:rFonts w:cs="Arial"/>
          <w:b/>
          <w:bCs/>
          <w:kern w:val="28"/>
          <w:sz w:val="32"/>
          <w:szCs w:val="32"/>
        </w:rPr>
        <w:t>О внесении изменений в постановление</w:t>
      </w:r>
    </w:p>
    <w:p w:rsidR="00713BBE" w:rsidRPr="00713BBE" w:rsidRDefault="00713BBE" w:rsidP="00713BBE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713BBE">
        <w:rPr>
          <w:rFonts w:cs="Arial"/>
          <w:b/>
          <w:bCs/>
          <w:kern w:val="28"/>
          <w:sz w:val="32"/>
          <w:szCs w:val="32"/>
        </w:rPr>
        <w:t>администрации Каменского муниципального</w:t>
      </w:r>
    </w:p>
    <w:p w:rsidR="00713BBE" w:rsidRPr="00D3418C" w:rsidRDefault="00713BBE" w:rsidP="00713BBE">
      <w:pPr>
        <w:ind w:firstLine="709"/>
        <w:jc w:val="center"/>
        <w:rPr>
          <w:rStyle w:val="a5"/>
          <w:rFonts w:cs="Arial"/>
          <w:b/>
          <w:bCs/>
          <w:kern w:val="28"/>
          <w:sz w:val="32"/>
          <w:szCs w:val="32"/>
        </w:rPr>
      </w:pPr>
      <w:r w:rsidRPr="00713BBE">
        <w:rPr>
          <w:rFonts w:cs="Arial"/>
          <w:b/>
          <w:bCs/>
          <w:kern w:val="28"/>
          <w:sz w:val="32"/>
          <w:szCs w:val="32"/>
        </w:rPr>
        <w:t xml:space="preserve">района от </w:t>
      </w:r>
      <w:r w:rsidR="00D3418C">
        <w:rPr>
          <w:rFonts w:cs="Arial"/>
          <w:b/>
          <w:bCs/>
          <w:kern w:val="28"/>
          <w:sz w:val="32"/>
          <w:szCs w:val="32"/>
        </w:rPr>
        <w:fldChar w:fldCharType="begin"/>
      </w:r>
      <w:r w:rsidR="00181CF1">
        <w:rPr>
          <w:rFonts w:cs="Arial"/>
          <w:b/>
          <w:bCs/>
          <w:kern w:val="28"/>
          <w:sz w:val="32"/>
          <w:szCs w:val="32"/>
        </w:rPr>
        <w:instrText>HYPERLINK "http://192.168.200.42:8080/content/act/121909a2-961f-4bfc-8c8e-7c84a62f425d.doc" \t "Logical"</w:instrText>
      </w:r>
      <w:r w:rsidR="00181CF1">
        <w:rPr>
          <w:rFonts w:cs="Arial"/>
          <w:b/>
          <w:bCs/>
          <w:kern w:val="28"/>
          <w:sz w:val="32"/>
          <w:szCs w:val="32"/>
        </w:rPr>
      </w:r>
      <w:r w:rsidR="00D3418C">
        <w:rPr>
          <w:rFonts w:cs="Arial"/>
          <w:b/>
          <w:bCs/>
          <w:kern w:val="28"/>
          <w:sz w:val="32"/>
          <w:szCs w:val="32"/>
        </w:rPr>
        <w:fldChar w:fldCharType="separate"/>
      </w:r>
      <w:r w:rsidRPr="00D3418C">
        <w:rPr>
          <w:rStyle w:val="a5"/>
          <w:rFonts w:cs="Arial"/>
          <w:b/>
          <w:bCs/>
          <w:kern w:val="28"/>
          <w:sz w:val="32"/>
          <w:szCs w:val="32"/>
        </w:rPr>
        <w:t xml:space="preserve">18.12.2024г. №568 «О мерах поддержки </w:t>
      </w:r>
    </w:p>
    <w:p w:rsidR="00713BBE" w:rsidRPr="00D3418C" w:rsidRDefault="00713BBE" w:rsidP="00713BBE">
      <w:pPr>
        <w:ind w:firstLine="709"/>
        <w:jc w:val="center"/>
        <w:rPr>
          <w:rStyle w:val="a5"/>
          <w:rFonts w:cs="Arial"/>
          <w:b/>
          <w:bCs/>
          <w:kern w:val="28"/>
          <w:sz w:val="32"/>
          <w:szCs w:val="32"/>
        </w:rPr>
      </w:pPr>
      <w:r w:rsidRPr="00D3418C">
        <w:rPr>
          <w:rStyle w:val="a5"/>
          <w:rFonts w:cs="Arial"/>
          <w:b/>
          <w:bCs/>
          <w:kern w:val="28"/>
          <w:sz w:val="32"/>
          <w:szCs w:val="32"/>
        </w:rPr>
        <w:t>участников специальной военной операции и членов</w:t>
      </w:r>
    </w:p>
    <w:p w:rsidR="00713BBE" w:rsidRPr="00D3418C" w:rsidRDefault="00713BBE" w:rsidP="00713BBE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D3418C">
        <w:rPr>
          <w:rStyle w:val="a5"/>
          <w:rFonts w:cs="Arial"/>
          <w:b/>
          <w:bCs/>
          <w:kern w:val="28"/>
          <w:sz w:val="32"/>
          <w:szCs w:val="32"/>
        </w:rPr>
        <w:t>их семей»</w:t>
      </w:r>
      <w:r w:rsidR="00D3418C">
        <w:rPr>
          <w:rFonts w:cs="Arial"/>
          <w:b/>
          <w:bCs/>
          <w:kern w:val="28"/>
          <w:sz w:val="32"/>
          <w:szCs w:val="32"/>
        </w:rPr>
        <w:fldChar w:fldCharType="end"/>
      </w:r>
      <w:r w:rsidRPr="00D3418C">
        <w:rPr>
          <w:rFonts w:cs="Arial"/>
          <w:b/>
          <w:bCs/>
          <w:kern w:val="28"/>
          <w:sz w:val="32"/>
          <w:szCs w:val="32"/>
        </w:rPr>
        <w:t xml:space="preserve"> (в ред. от 21.01.2025г. №18;</w:t>
      </w:r>
    </w:p>
    <w:p w:rsidR="00713BBE" w:rsidRPr="00D3418C" w:rsidRDefault="00713BBE" w:rsidP="00713BBE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D3418C">
        <w:rPr>
          <w:rFonts w:cs="Arial"/>
          <w:b/>
          <w:bCs/>
          <w:kern w:val="28"/>
          <w:sz w:val="32"/>
          <w:szCs w:val="32"/>
        </w:rPr>
        <w:t xml:space="preserve"> от 25.04.2025г. №136;от 05.06.2025г. №173;</w:t>
      </w:r>
    </w:p>
    <w:p w:rsidR="00713BBE" w:rsidRPr="00D3418C" w:rsidRDefault="00713BBE" w:rsidP="00713BBE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D3418C">
        <w:rPr>
          <w:rFonts w:cs="Arial"/>
          <w:b/>
          <w:bCs/>
          <w:kern w:val="28"/>
          <w:sz w:val="32"/>
          <w:szCs w:val="32"/>
        </w:rPr>
        <w:t xml:space="preserve"> от 14.08.2025г. №242; от 03.10.2025г. №284; от 27.11.2025г. №348) </w:t>
      </w:r>
    </w:p>
    <w:p w:rsidR="00713BBE" w:rsidRPr="00713BBE" w:rsidRDefault="00713BBE" w:rsidP="00713BBE">
      <w:pPr>
        <w:autoSpaceDE w:val="0"/>
        <w:autoSpaceDN w:val="0"/>
        <w:adjustRightInd w:val="0"/>
        <w:ind w:firstLine="709"/>
        <w:rPr>
          <w:rFonts w:cs="Arial"/>
        </w:rPr>
      </w:pPr>
      <w:r w:rsidRPr="00713BBE">
        <w:rPr>
          <w:rFonts w:cs="Arial"/>
        </w:rPr>
        <w:t xml:space="preserve">  В соответствии с частью 5 статьи 36 Федерального закона от 20.03.2025 №33-ФЗ  «Об общих принципах организации местного самоуправления в единой системе публичной власти», Уставом Каменского муниципального района, в целях расширения мер поддержки участников специальной военной операции и членов их семей, доступных для получения через МФЦ, администрация Каменского муниципального района</w:t>
      </w:r>
    </w:p>
    <w:p w:rsidR="00713BBE" w:rsidRPr="00713BBE" w:rsidRDefault="00713BBE" w:rsidP="00713BBE">
      <w:pPr>
        <w:autoSpaceDE w:val="0"/>
        <w:autoSpaceDN w:val="0"/>
        <w:adjustRightInd w:val="0"/>
        <w:ind w:firstLine="709"/>
        <w:jc w:val="center"/>
        <w:rPr>
          <w:rFonts w:cs="Arial"/>
        </w:rPr>
      </w:pPr>
      <w:r w:rsidRPr="00713BBE">
        <w:rPr>
          <w:rFonts w:cs="Arial"/>
        </w:rPr>
        <w:t>ПОСТАНОВЛЯЕТ:</w:t>
      </w:r>
    </w:p>
    <w:p w:rsidR="00713BBE" w:rsidRPr="00713BBE" w:rsidRDefault="00713BBE" w:rsidP="00713BBE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713BBE">
        <w:rPr>
          <w:rFonts w:cs="Arial"/>
        </w:rPr>
        <w:t>1. Внести в постановление администрации Каменского муниципального района Воронежской области от 18.12.2024г. №568 «О мерах поддержки участников специальной военной операции и членов их семей» следующие изменения:</w:t>
      </w:r>
    </w:p>
    <w:p w:rsidR="00713BBE" w:rsidRPr="00713BBE" w:rsidRDefault="00713BBE" w:rsidP="00713BBE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713BBE">
        <w:rPr>
          <w:rFonts w:cs="Arial"/>
        </w:rPr>
        <w:t>1.1. Подпункт 3.3. пункта 3 постановления изложить в следующей редакции:</w:t>
      </w:r>
    </w:p>
    <w:p w:rsidR="00713BBE" w:rsidRPr="00713BBE" w:rsidRDefault="00713BBE" w:rsidP="00713BBE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713BBE">
        <w:rPr>
          <w:rFonts w:cs="Arial"/>
        </w:rPr>
        <w:t xml:space="preserve"> « 3.3. Заявление о предоставлении мер поддержки, предусмотренные пунктами 2.1, 2.2., 2.3., 2.4., 2.5., 2.6., 2.7., 2.8., 2.9., 2.11., 2.12. ,2.13, 2.14. настоящего постановления, и прилагаемые документы могут быть представлены заявителем в филиал автономного учреждения Воронежской области «Многофункциональный центр предоставления государственных и муниципальных услуг» по месту предоставления таких мер поддержки».</w:t>
      </w:r>
    </w:p>
    <w:p w:rsidR="00713BBE" w:rsidRPr="00713BBE" w:rsidRDefault="00713BBE" w:rsidP="00713BBE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713BBE">
        <w:rPr>
          <w:rFonts w:cs="Arial"/>
        </w:rPr>
        <w:t xml:space="preserve"> 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области..</w:t>
      </w:r>
    </w:p>
    <w:p w:rsidR="00713BBE" w:rsidRPr="00713BBE" w:rsidRDefault="00713BBE" w:rsidP="00713BBE">
      <w:pPr>
        <w:ind w:firstLine="709"/>
        <w:rPr>
          <w:rFonts w:cs="Arial"/>
        </w:rPr>
      </w:pPr>
      <w:r w:rsidRPr="00713BBE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713BBE" w:rsidRPr="00713BBE" w:rsidRDefault="00713BBE" w:rsidP="00713BBE">
      <w:pPr>
        <w:ind w:firstLine="709"/>
        <w:rPr>
          <w:rFonts w:cs="Arial"/>
        </w:rPr>
      </w:pPr>
      <w:r w:rsidRPr="00713BBE">
        <w:rPr>
          <w:rFonts w:cs="Arial"/>
        </w:rPr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713BBE" w:rsidRPr="00713BBE" w:rsidRDefault="00713BBE" w:rsidP="00713BBE">
      <w:pPr>
        <w:ind w:firstLine="709"/>
        <w:rPr>
          <w:rFonts w:cs="Arial"/>
        </w:rPr>
      </w:pPr>
    </w:p>
    <w:p w:rsidR="00713BBE" w:rsidRPr="00713BBE" w:rsidRDefault="00713BBE" w:rsidP="00713BBE">
      <w:pPr>
        <w:ind w:firstLine="709"/>
        <w:rPr>
          <w:rFonts w:cs="Arial"/>
        </w:rPr>
      </w:pPr>
    </w:p>
    <w:p w:rsidR="00713BBE" w:rsidRPr="00713BBE" w:rsidRDefault="00713BBE" w:rsidP="00713BBE">
      <w:pPr>
        <w:ind w:firstLine="709"/>
        <w:rPr>
          <w:rFonts w:eastAsia="Calibri" w:cs="Arial"/>
          <w:lang w:eastAsia="en-US"/>
        </w:rPr>
      </w:pPr>
      <w:r w:rsidRPr="00713BBE">
        <w:rPr>
          <w:rFonts w:eastAsia="Calibri" w:cs="Arial"/>
          <w:lang w:eastAsia="en-US"/>
        </w:rPr>
        <w:lastRenderedPageBreak/>
        <w:t xml:space="preserve">  Глава </w:t>
      </w:r>
    </w:p>
    <w:p w:rsidR="00713BBE" w:rsidRPr="00713BBE" w:rsidRDefault="00713BBE" w:rsidP="00713BBE">
      <w:pPr>
        <w:ind w:firstLine="709"/>
        <w:rPr>
          <w:rFonts w:eastAsia="Calibri" w:cs="Arial"/>
          <w:lang w:eastAsia="en-US"/>
        </w:rPr>
      </w:pPr>
      <w:r w:rsidRPr="00713BBE">
        <w:rPr>
          <w:rFonts w:eastAsia="Calibri" w:cs="Arial"/>
          <w:lang w:eastAsia="en-US"/>
        </w:rPr>
        <w:t xml:space="preserve">администрации Каменского </w:t>
      </w:r>
    </w:p>
    <w:p w:rsidR="00713BBE" w:rsidRPr="00713BBE" w:rsidRDefault="00713BBE" w:rsidP="00713BBE">
      <w:pPr>
        <w:ind w:firstLine="709"/>
        <w:rPr>
          <w:rFonts w:eastAsia="Calibri" w:cs="Arial"/>
          <w:lang w:eastAsia="en-US"/>
        </w:rPr>
      </w:pPr>
      <w:r w:rsidRPr="00713BBE">
        <w:rPr>
          <w:rFonts w:eastAsia="Calibri" w:cs="Arial"/>
          <w:lang w:eastAsia="en-US"/>
        </w:rPr>
        <w:t xml:space="preserve">  муниципального района  А.С. Кателкин</w:t>
      </w:r>
    </w:p>
    <w:sectPr w:rsidR="00713BBE" w:rsidRPr="00713BBE" w:rsidSect="004F7F7B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79"/>
    <w:rsid w:val="00110FC3"/>
    <w:rsid w:val="00181CF1"/>
    <w:rsid w:val="001B102C"/>
    <w:rsid w:val="001F3E4E"/>
    <w:rsid w:val="002965ED"/>
    <w:rsid w:val="003B2C57"/>
    <w:rsid w:val="0040443D"/>
    <w:rsid w:val="004C07F6"/>
    <w:rsid w:val="004D4846"/>
    <w:rsid w:val="004E26C0"/>
    <w:rsid w:val="004F7F7B"/>
    <w:rsid w:val="005836D7"/>
    <w:rsid w:val="006F35EC"/>
    <w:rsid w:val="00713BBE"/>
    <w:rsid w:val="00722579"/>
    <w:rsid w:val="00802A85"/>
    <w:rsid w:val="008F5EBD"/>
    <w:rsid w:val="00905B81"/>
    <w:rsid w:val="00956F54"/>
    <w:rsid w:val="00AB1172"/>
    <w:rsid w:val="00CF1A3D"/>
    <w:rsid w:val="00D3418C"/>
    <w:rsid w:val="00E460F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81CF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81CF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81CF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81CF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81CF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181CF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81CF1"/>
  </w:style>
  <w:style w:type="character" w:customStyle="1" w:styleId="10">
    <w:name w:val="Заголовок 1 Знак"/>
    <w:link w:val="1"/>
    <w:rsid w:val="00713BB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13BB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713BB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713BB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81CF1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181CF1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713BB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81CF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181CF1"/>
    <w:rPr>
      <w:color w:val="0000FF"/>
      <w:u w:val="none"/>
    </w:rPr>
  </w:style>
  <w:style w:type="paragraph" w:customStyle="1" w:styleId="Application">
    <w:name w:val="Application!Приложение"/>
    <w:rsid w:val="00181CF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81CF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81CF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181CF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181CF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181CF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181CF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181CF1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181CF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181CF1"/>
  </w:style>
  <w:style w:type="character" w:customStyle="1" w:styleId="10">
    <w:name w:val="Заголовок 1 Знак"/>
    <w:link w:val="1"/>
    <w:rsid w:val="00713BB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13BB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713BB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713BB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181CF1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181CF1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713BB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181CF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181CF1"/>
    <w:rPr>
      <w:color w:val="0000FF"/>
      <w:u w:val="none"/>
    </w:rPr>
  </w:style>
  <w:style w:type="paragraph" w:customStyle="1" w:styleId="Application">
    <w:name w:val="Application!Приложение"/>
    <w:rsid w:val="00181CF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181CF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181CF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Links>
    <vt:vector size="6" baseType="variant">
      <vt:variant>
        <vt:i4>4194309</vt:i4>
      </vt:variant>
      <vt:variant>
        <vt:i4>0</vt:i4>
      </vt:variant>
      <vt:variant>
        <vt:i4>0</vt:i4>
      </vt:variant>
      <vt:variant>
        <vt:i4>5</vt:i4>
      </vt:variant>
      <vt:variant>
        <vt:lpwstr>/content/act/121909a2-961f-4bfc-8c8e-7c84a62f425d.doc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2026-04-27T12:47:00Z</dcterms:created>
  <dcterms:modified xsi:type="dcterms:W3CDTF">2026-04-27T12:48:00Z</dcterms:modified>
</cp:coreProperties>
</file>